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21A5983F" w:rsidR="00F9474D" w:rsidRDefault="00286497">
      <w:pPr>
        <w:spacing w:after="0" w:line="259" w:lineRule="auto"/>
        <w:ind w:left="0" w:firstLine="0"/>
        <w:jc w:val="right"/>
      </w:pPr>
      <w:r>
        <w:t>March 30</w:t>
      </w:r>
      <w:r w:rsidR="0039782B">
        <w:t>, 2022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278236C0" w:rsidR="00F9474D" w:rsidRDefault="00286497">
      <w:pPr>
        <w:spacing w:after="26"/>
        <w:ind w:left="-5" w:right="28"/>
      </w:pPr>
      <w:r>
        <w:t>March 30</w:t>
      </w:r>
      <w:r w:rsidR="0039782B">
        <w:t>, 2022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E75106">
        <w:t>Terry Boelter</w:t>
      </w:r>
      <w:r w:rsidR="00D43396">
        <w:t xml:space="preserve">, </w:t>
      </w:r>
      <w:r w:rsidR="00E75106">
        <w:t>Rick Maranell</w:t>
      </w:r>
      <w:r w:rsidR="004574F8">
        <w:t>, and Josh Rydberg</w:t>
      </w:r>
      <w:r w:rsidR="00E75106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26E64CE7" w:rsidR="00F9474D" w:rsidRDefault="00366388">
      <w:pPr>
        <w:ind w:left="-5" w:right="28"/>
      </w:pPr>
      <w:r>
        <w:t>Motion</w:t>
      </w:r>
      <w:r w:rsidR="0042339E">
        <w:t xml:space="preserve"> </w:t>
      </w:r>
      <w:r w:rsidR="004574F8">
        <w:t>Boelter</w:t>
      </w:r>
      <w:r w:rsidR="008023B7">
        <w:t xml:space="preserve">, </w:t>
      </w:r>
      <w:r>
        <w:t xml:space="preserve">seconded by </w:t>
      </w:r>
      <w:r w:rsidR="004574F8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4574F8">
        <w:t>3</w:t>
      </w:r>
      <w:r>
        <w:t xml:space="preserve">-0. </w:t>
      </w:r>
    </w:p>
    <w:p w14:paraId="4A665A3F" w14:textId="77777777" w:rsidR="007130D5" w:rsidRPr="005443CF" w:rsidRDefault="007130D5">
      <w:pPr>
        <w:ind w:left="-5" w:right="28"/>
        <w:rPr>
          <w:szCs w:val="20"/>
        </w:rPr>
      </w:pPr>
    </w:p>
    <w:p w14:paraId="49BE97B9" w14:textId="03AB9313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43396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D43396">
        <w:t>Boelter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286497">
        <w:t>February 16</w:t>
      </w:r>
      <w:r w:rsidR="009332F8">
        <w:t xml:space="preserve">, </w:t>
      </w:r>
      <w:r w:rsidR="00AA08A3">
        <w:t>202</w:t>
      </w:r>
      <w:r w:rsidR="004574F8">
        <w:t>2</w:t>
      </w:r>
      <w:r w:rsidR="00AA08A3">
        <w:t xml:space="preserve">, </w:t>
      </w:r>
    </w:p>
    <w:p w14:paraId="46656568" w14:textId="37E6169D" w:rsidR="00AA08A3" w:rsidRDefault="00AA08A3" w:rsidP="0010503A">
      <w:pPr>
        <w:ind w:left="0" w:right="28" w:firstLine="0"/>
      </w:pPr>
      <w:r>
        <w:t xml:space="preserve">Board Meeting.  Motion carried </w:t>
      </w:r>
      <w:r w:rsidR="004574F8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406CDFC9" w:rsidR="00C81ACE" w:rsidRDefault="00AA08A3" w:rsidP="0010503A">
      <w:pPr>
        <w:ind w:left="0" w:right="28" w:firstLine="0"/>
      </w:pPr>
      <w:r>
        <w:t xml:space="preserve">Motion </w:t>
      </w:r>
      <w:r w:rsidR="004574F8">
        <w:t>Maranell</w:t>
      </w:r>
      <w:r>
        <w:t>, seconded by</w:t>
      </w:r>
      <w:r w:rsidR="00D43396">
        <w:t xml:space="preserve"> </w:t>
      </w:r>
      <w:r w:rsidR="004574F8">
        <w:t>Boelter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75A0657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4574F8">
        <w:t>3</w:t>
      </w:r>
      <w:r>
        <w:t>-0.</w:t>
      </w:r>
    </w:p>
    <w:p w14:paraId="63B204EE" w14:textId="77777777" w:rsidR="00C6242D" w:rsidRDefault="00C6242D" w:rsidP="0010503A">
      <w:pPr>
        <w:ind w:left="0" w:right="28" w:firstLine="0"/>
      </w:pPr>
    </w:p>
    <w:tbl>
      <w:tblPr>
        <w:tblpPr w:leftFromText="180" w:rightFromText="180" w:vertAnchor="text" w:horzAnchor="margin" w:tblpXSpec="center" w:tblpY="187"/>
        <w:tblW w:w="10900" w:type="dxa"/>
        <w:tblLook w:val="04A0" w:firstRow="1" w:lastRow="0" w:firstColumn="1" w:lastColumn="0" w:noHBand="0" w:noVBand="1"/>
      </w:tblPr>
      <w:tblGrid>
        <w:gridCol w:w="316"/>
        <w:gridCol w:w="2947"/>
        <w:gridCol w:w="6137"/>
        <w:gridCol w:w="1500"/>
      </w:tblGrid>
      <w:tr w:rsidR="00C6242D" w:rsidRPr="00C6242D" w14:paraId="778C1950" w14:textId="77777777" w:rsidTr="00C6242D">
        <w:trPr>
          <w:trHeight w:val="294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2264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3"/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C6242D" w:rsidRPr="00C6242D" w14:paraId="17A6F510" w14:textId="77777777" w:rsidTr="00C6242D">
        <w:trPr>
          <w:trHeight w:val="272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B3FABD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- 03-30-22</w:t>
            </w:r>
          </w:p>
        </w:tc>
      </w:tr>
      <w:tr w:rsidR="00C6242D" w:rsidRPr="00C6242D" w14:paraId="2CCD0D2F" w14:textId="77777777" w:rsidTr="00C6242D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167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126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BAA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7493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6242D" w:rsidRPr="00C6242D" w14:paraId="361FE2DB" w14:textId="77777777" w:rsidTr="00C6242D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9F9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8D6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6531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05A3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C6242D" w:rsidRPr="00C6242D" w14:paraId="28CAD990" w14:textId="77777777" w:rsidTr="00C6242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BE9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77E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33E9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City expenses split for February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528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$3,872.69 </w:t>
            </w:r>
          </w:p>
        </w:tc>
      </w:tr>
      <w:tr w:rsidR="00C6242D" w:rsidRPr="00C6242D" w14:paraId="6819B5E0" w14:textId="77777777" w:rsidTr="00C6242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3EF6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81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E79F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Outside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802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$94.00 </w:t>
            </w:r>
          </w:p>
        </w:tc>
      </w:tr>
      <w:tr w:rsidR="00C6242D" w:rsidRPr="00C6242D" w14:paraId="213DD261" w14:textId="77777777" w:rsidTr="00C6242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385A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B6B4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159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186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$8,366.20 </w:t>
            </w:r>
          </w:p>
        </w:tc>
      </w:tr>
      <w:tr w:rsidR="00C6242D" w:rsidRPr="00C6242D" w14:paraId="0985B84B" w14:textId="77777777" w:rsidTr="00C6242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9EC4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A2A3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347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Sales Tax: Feb. 1-15, 2022; Feb. 16-28, 2022; March 1-15,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666A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$9,354.38 </w:t>
            </w:r>
          </w:p>
        </w:tc>
      </w:tr>
      <w:tr w:rsidR="00C6242D" w:rsidRPr="00C6242D" w14:paraId="680D88D1" w14:textId="77777777" w:rsidTr="00C6242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C92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721A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3678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9081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C6242D" w:rsidRPr="00C6242D" w14:paraId="1B2BBA04" w14:textId="77777777" w:rsidTr="00C6242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9F9A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371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07E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IPERS for February 2022 wages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BE78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$3,687.66</w:t>
            </w:r>
          </w:p>
        </w:tc>
      </w:tr>
      <w:tr w:rsidR="00C6242D" w:rsidRPr="00C6242D" w14:paraId="5AAB7888" w14:textId="77777777" w:rsidTr="00C6242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FCAC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4ECA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268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C69D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$150.97</w:t>
            </w:r>
          </w:p>
        </w:tc>
      </w:tr>
      <w:tr w:rsidR="00C6242D" w:rsidRPr="00C6242D" w14:paraId="39677583" w14:textId="77777777" w:rsidTr="00C6242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F13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5D4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60C2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A4AE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$107,851.16 </w:t>
            </w:r>
          </w:p>
        </w:tc>
      </w:tr>
      <w:tr w:rsidR="00C6242D" w:rsidRPr="00C6242D" w14:paraId="7B45BA72" w14:textId="77777777" w:rsidTr="00C6242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F54F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C5EC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Ryden, Inc. (NAPA)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A9A1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Tools, Vehicle </w:t>
            </w:r>
            <w:proofErr w:type="spellStart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67D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$876.66 </w:t>
            </w:r>
          </w:p>
        </w:tc>
      </w:tr>
      <w:tr w:rsidR="00C6242D" w:rsidRPr="00C6242D" w14:paraId="00BD152C" w14:textId="77777777" w:rsidTr="00C6242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9AB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C063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89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78DA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C6242D" w:rsidRPr="00C6242D" w14:paraId="174AB453" w14:textId="77777777" w:rsidTr="00C6242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E18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8F6C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B0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F863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$115.82 </w:t>
            </w:r>
          </w:p>
        </w:tc>
      </w:tr>
      <w:tr w:rsidR="00C6242D" w:rsidRPr="00C6242D" w14:paraId="6C7A430A" w14:textId="77777777" w:rsidTr="00C6242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9D22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80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9DE8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Plant Maint. (</w:t>
            </w:r>
            <w:proofErr w:type="gramStart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originally</w:t>
            </w:r>
            <w:proofErr w:type="gramEnd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 billed to City)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93F1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$29.56 </w:t>
            </w:r>
          </w:p>
        </w:tc>
      </w:tr>
      <w:tr w:rsidR="00C6242D" w:rsidRPr="00C6242D" w14:paraId="7D6DB2EE" w14:textId="77777777" w:rsidTr="00C6242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C33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835E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B96A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F28C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$1,867.41 </w:t>
            </w:r>
          </w:p>
        </w:tc>
      </w:tr>
      <w:tr w:rsidR="00C6242D" w:rsidRPr="00C6242D" w14:paraId="2F898660" w14:textId="77777777" w:rsidTr="00C6242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5F0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7DA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D36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38BE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$347.65 </w:t>
            </w:r>
          </w:p>
        </w:tc>
      </w:tr>
      <w:tr w:rsidR="00C6242D" w:rsidRPr="00C6242D" w14:paraId="7DF6282A" w14:textId="77777777" w:rsidTr="00C6242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D0F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CA4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A72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36C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$900.00 </w:t>
            </w:r>
          </w:p>
        </w:tc>
      </w:tr>
      <w:tr w:rsidR="00C6242D" w:rsidRPr="00C6242D" w14:paraId="6B6C74E5" w14:textId="77777777" w:rsidTr="00C6242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BC9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6F22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Sybesma Graphics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99C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. - logos on Light Plant truck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D2D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$175.00 </w:t>
            </w:r>
          </w:p>
        </w:tc>
      </w:tr>
      <w:tr w:rsidR="00C6242D" w:rsidRPr="00C6242D" w14:paraId="0505E3D7" w14:textId="77777777" w:rsidTr="00C6242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598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258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TenKley</w:t>
            </w:r>
            <w:proofErr w:type="spellEnd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 Electric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AB9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. - material for Light Plant truck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4D3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$23.28 </w:t>
            </w:r>
          </w:p>
        </w:tc>
      </w:tr>
      <w:tr w:rsidR="00C6242D" w:rsidRPr="00C6242D" w14:paraId="5C3F2A87" w14:textId="77777777" w:rsidTr="00C6242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587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B142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1DA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523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$144.51 </w:t>
            </w:r>
          </w:p>
        </w:tc>
      </w:tr>
      <w:tr w:rsidR="00C6242D" w:rsidRPr="00C6242D" w14:paraId="7C9BEF07" w14:textId="77777777" w:rsidTr="00C6242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5C93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63F2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E2A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Postage - utility bills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D2A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$150.50 </w:t>
            </w:r>
          </w:p>
        </w:tc>
      </w:tr>
      <w:tr w:rsidR="00C6242D" w:rsidRPr="00C6242D" w14:paraId="72F52693" w14:textId="77777777" w:rsidTr="00C6242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D99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BEBD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31AD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Vehicle, office supplies, Plant </w:t>
            </w:r>
            <w:proofErr w:type="spellStart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B99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$1,518.75 </w:t>
            </w:r>
          </w:p>
        </w:tc>
      </w:tr>
      <w:tr w:rsidR="00C6242D" w:rsidRPr="00C6242D" w14:paraId="0514B3F5" w14:textId="77777777" w:rsidTr="00C6242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C5DF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C83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B56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1EF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$21,972.50 </w:t>
            </w:r>
          </w:p>
        </w:tc>
      </w:tr>
      <w:tr w:rsidR="00C6242D" w:rsidRPr="00C6242D" w14:paraId="5D53D352" w14:textId="77777777" w:rsidTr="00C6242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7E8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76D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6E6C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0E49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$2,288.20 </w:t>
            </w:r>
          </w:p>
        </w:tc>
      </w:tr>
      <w:tr w:rsidR="00C6242D" w:rsidRPr="00C6242D" w14:paraId="70132A58" w14:textId="77777777" w:rsidTr="00C6242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D198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A822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Ziegler, Inc.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FA31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. - service Skid Loader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3FB78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$1,374.34 </w:t>
            </w:r>
          </w:p>
        </w:tc>
      </w:tr>
      <w:tr w:rsidR="00C6242D" w:rsidRPr="00C6242D" w14:paraId="62CAD26C" w14:textId="77777777" w:rsidTr="00C6242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668F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47B3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905E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4709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$165,886.24 </w:t>
            </w:r>
          </w:p>
        </w:tc>
      </w:tr>
      <w:tr w:rsidR="00C6242D" w:rsidRPr="00C6242D" w14:paraId="580B6678" w14:textId="77777777" w:rsidTr="00C6242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753E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969A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6BF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8F6F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6242D" w:rsidRPr="00C6242D" w14:paraId="2FCA65BE" w14:textId="77777777" w:rsidTr="00C6242D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FEEE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B89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DFE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F3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6242D" w:rsidRPr="00C6242D" w14:paraId="1AF6E4A6" w14:textId="77777777" w:rsidTr="00C6242D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F16F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E6C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FD4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Two refunds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9FC0A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$460.00 </w:t>
            </w:r>
          </w:p>
        </w:tc>
      </w:tr>
      <w:tr w:rsidR="00C6242D" w:rsidRPr="00C6242D" w14:paraId="394C620E" w14:textId="77777777" w:rsidTr="00C6242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860E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811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CCB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146C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$460.00 </w:t>
            </w:r>
          </w:p>
        </w:tc>
      </w:tr>
      <w:tr w:rsidR="00C6242D" w:rsidRPr="00C6242D" w14:paraId="5DFD48C4" w14:textId="77777777" w:rsidTr="00C6242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7F7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C90D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7A4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BFBB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6242D" w:rsidRPr="00C6242D" w14:paraId="266516D4" w14:textId="77777777" w:rsidTr="00C6242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6D41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3F9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49B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9DE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6242D" w:rsidRPr="00C6242D" w14:paraId="3F81708A" w14:textId="77777777" w:rsidTr="00C6242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79F1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CB7F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2C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Aflac for February 2022 payroll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6564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C6242D" w:rsidRPr="00C6242D" w14:paraId="29267DD0" w14:textId="77777777" w:rsidTr="00C6242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3559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81A7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DA34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Dental Ins. for March &amp; April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E484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$208.48 </w:t>
            </w:r>
          </w:p>
        </w:tc>
      </w:tr>
      <w:tr w:rsidR="00C6242D" w:rsidRPr="00C6242D" w14:paraId="1232ECCD" w14:textId="77777777" w:rsidTr="00C6242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509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2A8F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A643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HSA Contrib. for February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2AFD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C6242D" w:rsidRPr="00C6242D" w14:paraId="2A4C3FEA" w14:textId="77777777" w:rsidTr="00C6242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337D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1308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4D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HSA Contrib. for February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1A92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$333.00 </w:t>
            </w:r>
          </w:p>
        </w:tc>
      </w:tr>
      <w:tr w:rsidR="00C6242D" w:rsidRPr="00C6242D" w14:paraId="719D85BC" w14:textId="77777777" w:rsidTr="00C6242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B02D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82B8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948D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Life/STD/LTD for March &amp; April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B88C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$283.62 </w:t>
            </w:r>
          </w:p>
        </w:tc>
      </w:tr>
      <w:tr w:rsidR="00C6242D" w:rsidRPr="00C6242D" w14:paraId="22B303C7" w14:textId="77777777" w:rsidTr="00C6242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63F3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356C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4966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>Health Ins. for March &amp; April 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1ADBC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color w:val="auto"/>
                <w:szCs w:val="20"/>
              </w:rPr>
              <w:t xml:space="preserve">$11,687.44 </w:t>
            </w:r>
          </w:p>
        </w:tc>
      </w:tr>
      <w:tr w:rsidR="00C6242D" w:rsidRPr="00C6242D" w14:paraId="30F4E987" w14:textId="77777777" w:rsidTr="00C6242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B425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AE3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227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F2C9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$12,909.44 </w:t>
            </w:r>
          </w:p>
        </w:tc>
      </w:tr>
      <w:tr w:rsidR="00C6242D" w:rsidRPr="00C6242D" w14:paraId="3FC3AD39" w14:textId="77777777" w:rsidTr="00C6242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B816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E7E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C6242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BF2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E839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6242D" w:rsidRPr="00C6242D" w14:paraId="76F9DCC5" w14:textId="77777777" w:rsidTr="00C6242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275E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1BD0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C29" w14:textId="77777777" w:rsidR="00C6242D" w:rsidRPr="00C6242D" w:rsidRDefault="00C6242D" w:rsidP="00C6242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1351" w14:textId="77777777" w:rsidR="00C6242D" w:rsidRPr="00C6242D" w:rsidRDefault="00C6242D" w:rsidP="00C6242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C6242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$179,255.68 </w:t>
            </w:r>
          </w:p>
        </w:tc>
      </w:tr>
    </w:tbl>
    <w:p w14:paraId="01DD385C" w14:textId="22BB3269" w:rsidR="004D74FD" w:rsidRDefault="004D74FD" w:rsidP="00F67484">
      <w:pPr>
        <w:spacing w:after="26"/>
        <w:ind w:left="0" w:right="28" w:firstLine="0"/>
        <w:rPr>
          <w:noProof/>
        </w:rPr>
      </w:pPr>
    </w:p>
    <w:p w14:paraId="0289A577" w14:textId="165EE133" w:rsidR="001B5526" w:rsidRDefault="001B5526" w:rsidP="00F67484">
      <w:pPr>
        <w:spacing w:after="26"/>
        <w:ind w:left="0" w:right="28" w:firstLine="0"/>
        <w:rPr>
          <w:noProof/>
        </w:rPr>
      </w:pPr>
    </w:p>
    <w:p w14:paraId="50F2142E" w14:textId="77777777" w:rsidR="001B5526" w:rsidRDefault="001B5526" w:rsidP="00F67484">
      <w:pPr>
        <w:spacing w:after="26"/>
        <w:ind w:left="0" w:right="28" w:firstLine="0"/>
        <w:rPr>
          <w:noProof/>
        </w:rPr>
      </w:pPr>
    </w:p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4CC99D59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1D67B919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142F120D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269CBFEC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2A45805C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65E743C2" w14:textId="7B1CE373" w:rsidR="00F9474D" w:rsidRDefault="00014D4B" w:rsidP="00F67484">
      <w:pPr>
        <w:spacing w:after="26"/>
        <w:ind w:left="0" w:right="28" w:firstLine="0"/>
      </w:pPr>
      <w:r>
        <w:rPr>
          <w:noProof/>
        </w:rPr>
        <w:t>For</w:t>
      </w:r>
      <w:r w:rsidR="00BC52F9">
        <w:rPr>
          <w:noProof/>
        </w:rPr>
        <w:t xml:space="preserve"> </w:t>
      </w:r>
      <w:r w:rsidR="00C6242D">
        <w:rPr>
          <w:noProof/>
        </w:rPr>
        <w:t>February</w:t>
      </w:r>
      <w:r w:rsidR="001B5526">
        <w:rPr>
          <w:noProof/>
        </w:rPr>
        <w:t xml:space="preserve"> </w:t>
      </w:r>
      <w:r w:rsidR="00D342C8">
        <w:rPr>
          <w:noProof/>
        </w:rPr>
        <w:t>202</w:t>
      </w:r>
      <w:r w:rsidR="001B5526">
        <w:rPr>
          <w:noProof/>
        </w:rPr>
        <w:t>2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0074C6">
        <w:t>2</w:t>
      </w:r>
      <w:r w:rsidR="00C6242D">
        <w:t>15,172.70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EB56A1">
        <w:t>2</w:t>
      </w:r>
      <w:r w:rsidR="00C6242D">
        <w:t>02,929.25</w:t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702ED2E0" w:rsidR="008B487D" w:rsidRDefault="00E356AB">
      <w:pPr>
        <w:spacing w:after="28"/>
        <w:ind w:left="-5" w:right="28"/>
      </w:pPr>
      <w:r>
        <w:t xml:space="preserve">Motion </w:t>
      </w:r>
      <w:r w:rsidR="00C6242D">
        <w:t>Boelter</w:t>
      </w:r>
      <w:r>
        <w:t>, seconded by</w:t>
      </w:r>
      <w:r w:rsidR="008A6706">
        <w:t xml:space="preserve"> </w:t>
      </w:r>
      <w:r w:rsidR="00C6242D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C6242D">
        <w:t>February</w:t>
      </w:r>
      <w:r w:rsidR="003A1ADC">
        <w:t xml:space="preserve"> 202</w:t>
      </w:r>
      <w:r w:rsidR="000740D9">
        <w:t>2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569EB008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0740D9">
        <w:t>3</w:t>
      </w:r>
      <w:r w:rsidR="00E356AB">
        <w:t>-0.</w:t>
      </w:r>
      <w:r w:rsidR="00D24AC6">
        <w:t xml:space="preserve"> </w:t>
      </w:r>
    </w:p>
    <w:p w14:paraId="1DDF291F" w14:textId="77777777" w:rsidR="006B0BD0" w:rsidRDefault="006B0BD0" w:rsidP="00F900D4">
      <w:pPr>
        <w:spacing w:after="28"/>
        <w:ind w:left="0" w:right="28" w:firstLine="0"/>
      </w:pPr>
    </w:p>
    <w:p w14:paraId="33BDF647" w14:textId="77777777" w:rsidR="00847A36" w:rsidRDefault="00C6242D" w:rsidP="00272B8C">
      <w:pPr>
        <w:spacing w:after="28"/>
        <w:ind w:left="0" w:right="28" w:firstLine="0"/>
      </w:pPr>
      <w:r>
        <w:t xml:space="preserve">A brief discussion was held regarding WAPA wholesale rate </w:t>
      </w:r>
      <w:r w:rsidR="00847A36">
        <w:t xml:space="preserve">increases.  </w:t>
      </w:r>
    </w:p>
    <w:p w14:paraId="53E396DB" w14:textId="77777777" w:rsidR="00847A36" w:rsidRDefault="00847A36" w:rsidP="00272B8C">
      <w:pPr>
        <w:spacing w:after="28"/>
        <w:ind w:left="0" w:right="28" w:firstLine="0"/>
      </w:pPr>
    </w:p>
    <w:p w14:paraId="373380DD" w14:textId="60A3E608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847A36">
        <w:t>April 27</w:t>
      </w:r>
      <w:r w:rsidR="00C83E46">
        <w:t xml:space="preserve">, 2022, </w:t>
      </w:r>
      <w:r w:rsidR="00E02E84">
        <w:t>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065B75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9219DC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0740D9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56570D2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049154A2" w14:textId="2383BC6B" w:rsidR="00847A36" w:rsidRDefault="00847A36" w:rsidP="00CB60A5">
      <w:pPr>
        <w:rPr>
          <w:sz w:val="18"/>
          <w:szCs w:val="18"/>
        </w:rPr>
      </w:pPr>
    </w:p>
    <w:p w14:paraId="617CAC32" w14:textId="447FCC0A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56BFF"/>
    <w:rsid w:val="00065B75"/>
    <w:rsid w:val="00071A7E"/>
    <w:rsid w:val="000740D9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6497"/>
    <w:rsid w:val="00287A1C"/>
    <w:rsid w:val="00291AD9"/>
    <w:rsid w:val="002A1246"/>
    <w:rsid w:val="002B0D1D"/>
    <w:rsid w:val="002B1AC3"/>
    <w:rsid w:val="002C2F69"/>
    <w:rsid w:val="002C2FBE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7235"/>
    <w:rsid w:val="003C72F9"/>
    <w:rsid w:val="003D5587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62A4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443CF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74887"/>
    <w:rsid w:val="00680AD3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C07DA"/>
    <w:rsid w:val="006D2468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31FAE"/>
    <w:rsid w:val="00832C0F"/>
    <w:rsid w:val="0083354D"/>
    <w:rsid w:val="008340E5"/>
    <w:rsid w:val="00836AE0"/>
    <w:rsid w:val="00847A36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18D2"/>
    <w:rsid w:val="008F4226"/>
    <w:rsid w:val="008F7DF6"/>
    <w:rsid w:val="00901C16"/>
    <w:rsid w:val="00901CE9"/>
    <w:rsid w:val="00912EC3"/>
    <w:rsid w:val="00917AF6"/>
    <w:rsid w:val="00921640"/>
    <w:rsid w:val="009219DC"/>
    <w:rsid w:val="00927227"/>
    <w:rsid w:val="009332F8"/>
    <w:rsid w:val="0093709C"/>
    <w:rsid w:val="009448C9"/>
    <w:rsid w:val="00953A5A"/>
    <w:rsid w:val="00960199"/>
    <w:rsid w:val="009659D9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7B09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242D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DF5D33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B56A1"/>
    <w:rsid w:val="00EC32FC"/>
    <w:rsid w:val="00EC34F1"/>
    <w:rsid w:val="00EC49DA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370B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57D9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2020-09-28T15:06:00Z</cp:lastPrinted>
  <dcterms:created xsi:type="dcterms:W3CDTF">2022-04-01T21:10:00Z</dcterms:created>
  <dcterms:modified xsi:type="dcterms:W3CDTF">2022-04-01T21:19:00Z</dcterms:modified>
</cp:coreProperties>
</file>